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sz w:val="29"/>
        </w:rPr>
      </w:pPr>
    </w:p>
    <w:p>
      <w:pPr>
        <w:pStyle w:val="BodyText"/>
        <w:spacing w:line="287" w:lineRule="exact" w:before="89"/>
        <w:ind w:left="474" w:right="1033"/>
        <w:jc w:val="center"/>
      </w:pPr>
      <w:r>
        <w:rPr>
          <w:w w:val="110"/>
        </w:rPr>
        <w:t>ISTITUTO</w:t>
      </w:r>
      <w:r>
        <w:rPr>
          <w:spacing w:val="1"/>
          <w:w w:val="110"/>
        </w:rPr>
        <w:t> </w:t>
      </w:r>
      <w:r>
        <w:rPr>
          <w:color w:val="242424"/>
          <w:w w:val="110"/>
        </w:rPr>
        <w:t>DI</w:t>
      </w:r>
      <w:r>
        <w:rPr>
          <w:color w:val="242424"/>
          <w:spacing w:val="-5"/>
          <w:w w:val="110"/>
        </w:rPr>
        <w:t> </w:t>
      </w:r>
      <w:r>
        <w:rPr>
          <w:w w:val="110"/>
        </w:rPr>
        <w:t>ISTRUZIONE</w:t>
      </w:r>
      <w:r>
        <w:rPr>
          <w:spacing w:val="8"/>
          <w:w w:val="110"/>
        </w:rPr>
        <w:t> </w:t>
      </w:r>
      <w:r>
        <w:rPr>
          <w:w w:val="110"/>
        </w:rPr>
        <w:t>SUPERIORE</w:t>
      </w:r>
      <w:r>
        <w:rPr>
          <w:spacing w:val="57"/>
          <w:w w:val="110"/>
        </w:rPr>
        <w:t> </w:t>
      </w:r>
      <w:r>
        <w:rPr>
          <w:w w:val="110"/>
        </w:rPr>
        <w:t>STATALE</w:t>
      </w:r>
      <w:r>
        <w:rPr>
          <w:spacing w:val="2"/>
          <w:w w:val="110"/>
        </w:rPr>
        <w:t> </w:t>
      </w:r>
      <w:r>
        <w:rPr>
          <w:w w:val="110"/>
        </w:rPr>
        <w:t>“PATTINI</w:t>
      </w:r>
      <w:r>
        <w:rPr>
          <w:spacing w:val="-1"/>
          <w:w w:val="110"/>
        </w:rPr>
        <w:t> </w:t>
      </w:r>
      <w:r>
        <w:rPr>
          <w:w w:val="110"/>
        </w:rPr>
        <w:t>-</w:t>
      </w:r>
      <w:r>
        <w:rPr>
          <w:spacing w:val="-11"/>
          <w:w w:val="110"/>
        </w:rPr>
        <w:t> </w:t>
      </w:r>
      <w:r>
        <w:rPr>
          <w:w w:val="110"/>
        </w:rPr>
        <w:t>PUDENTE</w:t>
      </w:r>
      <w:r>
        <w:rPr>
          <w:spacing w:val="18"/>
          <w:w w:val="110"/>
        </w:rPr>
        <w:t> </w:t>
      </w:r>
      <w:r>
        <w:rPr>
          <w:w w:val="110"/>
        </w:rPr>
        <w:t>”</w:t>
      </w:r>
    </w:p>
    <w:p>
      <w:pPr>
        <w:spacing w:before="0"/>
        <w:ind w:left="474" w:right="1021" w:firstLine="0"/>
        <w:jc w:val="center"/>
        <w:rPr>
          <w:sz w:val="22"/>
        </w:rPr>
      </w:pPr>
      <w:r>
        <w:rPr>
          <w:w w:val="95"/>
          <w:sz w:val="22"/>
        </w:rPr>
        <w:t>Liceo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Artistico</w:t>
      </w:r>
      <w:r>
        <w:rPr>
          <w:spacing w:val="19"/>
          <w:w w:val="95"/>
          <w:sz w:val="22"/>
        </w:rPr>
        <w:t> </w:t>
      </w:r>
      <w:r>
        <w:rPr>
          <w:w w:val="85"/>
          <w:sz w:val="22"/>
        </w:rPr>
        <w:t>—</w:t>
      </w:r>
      <w:r>
        <w:rPr>
          <w:spacing w:val="20"/>
          <w:w w:val="85"/>
          <w:sz w:val="22"/>
        </w:rPr>
        <w:t> </w:t>
      </w:r>
      <w:r>
        <w:rPr>
          <w:w w:val="95"/>
          <w:sz w:val="22"/>
        </w:rPr>
        <w:t>Liceo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Classico</w:t>
      </w:r>
      <w:r>
        <w:rPr>
          <w:spacing w:val="16"/>
          <w:w w:val="95"/>
          <w:sz w:val="22"/>
        </w:rPr>
        <w:t> </w:t>
      </w:r>
      <w:r>
        <w:rPr>
          <w:w w:val="85"/>
          <w:sz w:val="22"/>
        </w:rPr>
        <w:t>—</w:t>
      </w:r>
      <w:r>
        <w:rPr>
          <w:spacing w:val="16"/>
          <w:w w:val="85"/>
          <w:sz w:val="22"/>
        </w:rPr>
        <w:t> </w:t>
      </w:r>
      <w:r>
        <w:rPr>
          <w:w w:val="95"/>
          <w:sz w:val="22"/>
        </w:rPr>
        <w:t>Liceo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Linguistico</w:t>
      </w:r>
      <w:r>
        <w:rPr>
          <w:spacing w:val="24"/>
          <w:w w:val="95"/>
          <w:sz w:val="22"/>
        </w:rPr>
        <w:t> </w:t>
      </w:r>
      <w:r>
        <w:rPr>
          <w:w w:val="85"/>
          <w:sz w:val="22"/>
        </w:rPr>
        <w:t>—</w:t>
      </w:r>
      <w:r>
        <w:rPr>
          <w:spacing w:val="20"/>
          <w:w w:val="85"/>
          <w:sz w:val="22"/>
        </w:rPr>
        <w:t> </w:t>
      </w:r>
      <w:r>
        <w:rPr>
          <w:w w:val="95"/>
          <w:sz w:val="22"/>
        </w:rPr>
        <w:t>Liceo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Scienze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Umane</w:t>
      </w:r>
    </w:p>
    <w:p>
      <w:pPr>
        <w:tabs>
          <w:tab w:pos="4657" w:val="left" w:leader="none"/>
          <w:tab w:pos="6594" w:val="left" w:leader="none"/>
        </w:tabs>
        <w:spacing w:line="247" w:lineRule="auto" w:before="12"/>
        <w:ind w:left="1871" w:right="2415" w:firstLine="11"/>
        <w:jc w:val="center"/>
        <w:rPr>
          <w:sz w:val="21"/>
        </w:rPr>
      </w:pPr>
      <w:r>
        <w:rPr>
          <w:sz w:val="25"/>
        </w:rPr>
        <w:t>Via</w:t>
      </w:r>
      <w:r>
        <w:rPr>
          <w:spacing w:val="62"/>
          <w:sz w:val="25"/>
        </w:rPr>
        <w:t> </w:t>
      </w:r>
      <w:r>
        <w:rPr>
          <w:sz w:val="25"/>
        </w:rPr>
        <w:t>Madonna</w:t>
      </w:r>
      <w:r>
        <w:rPr>
          <w:spacing w:val="63"/>
          <w:sz w:val="25"/>
        </w:rPr>
        <w:t> </w:t>
      </w:r>
      <w:r>
        <w:rPr>
          <w:sz w:val="25"/>
        </w:rPr>
        <w:t>dell’Asilo,</w:t>
      </w:r>
      <w:r>
        <w:rPr>
          <w:spacing w:val="62"/>
          <w:sz w:val="25"/>
        </w:rPr>
        <w:t> </w:t>
      </w:r>
      <w:r>
        <w:rPr>
          <w:sz w:val="25"/>
        </w:rPr>
        <w:t>39 </w:t>
      </w:r>
      <w:r>
        <w:rPr>
          <w:w w:val="85"/>
          <w:sz w:val="25"/>
        </w:rPr>
        <w:t>— </w:t>
      </w:r>
      <w:r>
        <w:rPr>
          <w:sz w:val="25"/>
        </w:rPr>
        <w:t>66054</w:t>
      </w:r>
      <w:r>
        <w:rPr>
          <w:spacing w:val="63"/>
          <w:sz w:val="25"/>
        </w:rPr>
        <w:t> </w:t>
      </w:r>
      <w:r>
        <w:rPr>
          <w:sz w:val="25"/>
        </w:rPr>
        <w:t>VASTO ( CH</w:t>
      </w:r>
      <w:r>
        <w:rPr>
          <w:spacing w:val="63"/>
          <w:sz w:val="25"/>
        </w:rPr>
        <w:t> </w:t>
      </w:r>
      <w:r>
        <w:rPr>
          <w:sz w:val="25"/>
        </w:rPr>
        <w:t>)</w:t>
      </w:r>
      <w:r>
        <w:rPr>
          <w:spacing w:val="1"/>
          <w:sz w:val="25"/>
        </w:rPr>
        <w:t> </w:t>
      </w:r>
      <w:r>
        <w:rPr>
          <w:sz w:val="21"/>
        </w:rPr>
        <w:t>Distretto</w:t>
      </w:r>
      <w:r>
        <w:rPr>
          <w:spacing w:val="19"/>
          <w:sz w:val="21"/>
        </w:rPr>
        <w:t> </w:t>
      </w:r>
      <w:r>
        <w:rPr>
          <w:sz w:val="21"/>
        </w:rPr>
        <w:t>Scolastico</w:t>
      </w:r>
      <w:r>
        <w:rPr>
          <w:spacing w:val="50"/>
          <w:sz w:val="21"/>
        </w:rPr>
        <w:t> </w:t>
      </w:r>
      <w:r>
        <w:rPr>
          <w:sz w:val="21"/>
        </w:rPr>
        <w:t>N.</w:t>
      </w:r>
      <w:r>
        <w:rPr>
          <w:spacing w:val="25"/>
          <w:sz w:val="21"/>
        </w:rPr>
        <w:t> </w:t>
      </w:r>
      <w:r>
        <w:rPr>
          <w:sz w:val="21"/>
        </w:rPr>
        <w:t>11</w:t>
      </w:r>
      <w:r>
        <w:rPr>
          <w:spacing w:val="39"/>
          <w:sz w:val="21"/>
        </w:rPr>
        <w:t> </w:t>
      </w:r>
      <w:r>
        <w:rPr>
          <w:sz w:val="21"/>
        </w:rPr>
        <w:t>-</w:t>
        <w:tab/>
        <w:t>Tel.</w:t>
      </w:r>
      <w:r>
        <w:rPr>
          <w:spacing w:val="-10"/>
          <w:sz w:val="21"/>
        </w:rPr>
        <w:t> </w:t>
      </w:r>
      <w:r>
        <w:rPr>
          <w:sz w:val="21"/>
        </w:rPr>
        <w:t>0873-367373</w:t>
      </w:r>
      <w:r>
        <w:rPr>
          <w:spacing w:val="-9"/>
          <w:sz w:val="21"/>
        </w:rPr>
        <w:t> </w:t>
      </w:r>
      <w:r>
        <w:rPr>
          <w:w w:val="85"/>
          <w:sz w:val="21"/>
        </w:rPr>
        <w:t>—</w:t>
        <w:tab/>
      </w:r>
      <w:r>
        <w:rPr>
          <w:sz w:val="21"/>
        </w:rPr>
        <w:t>Fax</w:t>
      </w:r>
      <w:r>
        <w:rPr>
          <w:spacing w:val="11"/>
          <w:sz w:val="21"/>
        </w:rPr>
        <w:t> </w:t>
      </w:r>
      <w:r>
        <w:rPr>
          <w:sz w:val="21"/>
        </w:rPr>
        <w:t>0873-372918</w:t>
      </w:r>
      <w:r>
        <w:rPr>
          <w:spacing w:val="1"/>
          <w:sz w:val="21"/>
        </w:rPr>
        <w:t> </w:t>
      </w:r>
      <w:r>
        <w:rPr>
          <w:sz w:val="21"/>
        </w:rPr>
        <w:t>e-mail:</w:t>
      </w:r>
      <w:r>
        <w:rPr>
          <w:spacing w:val="27"/>
          <w:sz w:val="21"/>
        </w:rPr>
        <w:t> </w:t>
      </w:r>
      <w:hyperlink r:id="rId5">
        <w:r>
          <w:rPr>
            <w:sz w:val="21"/>
            <w:u w:val="single" w:color="1F1F1F"/>
          </w:rPr>
          <w:t>chis0</w:t>
        </w:r>
        <w:r>
          <w:rPr>
            <w:spacing w:val="14"/>
            <w:sz w:val="21"/>
            <w:u w:val="single" w:color="1F1F1F"/>
          </w:rPr>
          <w:t> </w:t>
        </w:r>
        <w:r>
          <w:rPr>
            <w:sz w:val="21"/>
            <w:u w:val="single" w:color="1F1F1F"/>
          </w:rPr>
          <w:t>400t@istruzione.it</w:t>
        </w:r>
        <w:r>
          <w:rPr>
            <w:spacing w:val="35"/>
            <w:sz w:val="21"/>
          </w:rPr>
          <w:t> </w:t>
        </w:r>
      </w:hyperlink>
      <w:r>
        <w:rPr>
          <w:w w:val="85"/>
          <w:sz w:val="21"/>
        </w:rPr>
        <w:t>—</w:t>
      </w:r>
      <w:r>
        <w:rPr>
          <w:spacing w:val="40"/>
          <w:w w:val="85"/>
          <w:sz w:val="21"/>
        </w:rPr>
        <w:t> </w:t>
      </w:r>
      <w:r>
        <w:rPr>
          <w:sz w:val="21"/>
        </w:rPr>
        <w:t>P.E.C.:</w:t>
      </w:r>
      <w:r>
        <w:rPr>
          <w:spacing w:val="32"/>
          <w:sz w:val="21"/>
        </w:rPr>
        <w:t> </w:t>
      </w:r>
      <w:hyperlink r:id="rId6">
        <w:r>
          <w:rPr>
            <w:sz w:val="21"/>
            <w:u w:val="single" w:color="1F1F1F"/>
          </w:rPr>
          <w:t>chis0l</w:t>
        </w:r>
        <w:r>
          <w:rPr>
            <w:spacing w:val="30"/>
            <w:sz w:val="21"/>
            <w:u w:val="single" w:color="1F1F1F"/>
          </w:rPr>
          <w:t> </w:t>
        </w:r>
      </w:hyperlink>
      <w:hyperlink r:id="rId7">
        <w:r>
          <w:rPr>
            <w:sz w:val="21"/>
            <w:u w:val="single" w:color="1F1F1F"/>
          </w:rPr>
          <w:t>400t@pec.istruzione.it</w:t>
        </w:r>
      </w:hyperlink>
      <w:r>
        <w:rPr>
          <w:spacing w:val="-50"/>
          <w:sz w:val="21"/>
        </w:rPr>
        <w:t> </w:t>
      </w:r>
      <w:r>
        <w:rPr>
          <w:sz w:val="21"/>
        </w:rPr>
        <w:t>Cod.</w:t>
      </w:r>
      <w:r>
        <w:rPr>
          <w:spacing w:val="18"/>
          <w:sz w:val="21"/>
        </w:rPr>
        <w:t> </w:t>
      </w:r>
      <w:r>
        <w:rPr>
          <w:sz w:val="21"/>
        </w:rPr>
        <w:t>Mec.</w:t>
      </w:r>
      <w:r>
        <w:rPr>
          <w:spacing w:val="15"/>
          <w:sz w:val="21"/>
        </w:rPr>
        <w:t> </w:t>
      </w:r>
      <w:r>
        <w:rPr>
          <w:sz w:val="21"/>
        </w:rPr>
        <w:t>CHISOì</w:t>
      </w:r>
      <w:r>
        <w:rPr>
          <w:spacing w:val="2"/>
          <w:sz w:val="21"/>
        </w:rPr>
        <w:t> </w:t>
      </w:r>
      <w:r>
        <w:rPr>
          <w:sz w:val="21"/>
        </w:rPr>
        <w:t>400T</w:t>
      </w:r>
      <w:r>
        <w:rPr>
          <w:spacing w:val="7"/>
          <w:sz w:val="21"/>
        </w:rPr>
        <w:t> </w:t>
      </w:r>
      <w:r>
        <w:rPr>
          <w:w w:val="85"/>
          <w:sz w:val="21"/>
        </w:rPr>
        <w:t>—</w:t>
      </w:r>
      <w:r>
        <w:rPr>
          <w:spacing w:val="13"/>
          <w:w w:val="85"/>
          <w:sz w:val="21"/>
        </w:rPr>
        <w:t> </w:t>
      </w:r>
      <w:r>
        <w:rPr>
          <w:sz w:val="21"/>
        </w:rPr>
        <w:t>C.F.</w:t>
      </w:r>
      <w:r>
        <w:rPr>
          <w:spacing w:val="12"/>
          <w:sz w:val="21"/>
        </w:rPr>
        <w:t> </w:t>
      </w:r>
      <w:r>
        <w:rPr>
          <w:sz w:val="21"/>
        </w:rPr>
        <w:t>92032340694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before="0"/>
        <w:ind w:left="5918" w:right="0" w:firstLine="0"/>
        <w:jc w:val="left"/>
        <w:rPr>
          <w:sz w:val="24"/>
        </w:rPr>
      </w:pPr>
      <w:r>
        <w:rPr>
          <w:spacing w:val="-1"/>
          <w:sz w:val="24"/>
        </w:rPr>
        <w:t>AL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DIRIGENTE</w:t>
      </w:r>
      <w:r>
        <w:rPr>
          <w:spacing w:val="-5"/>
          <w:sz w:val="24"/>
        </w:rPr>
        <w:t> </w:t>
      </w:r>
      <w:r>
        <w:rPr>
          <w:sz w:val="24"/>
        </w:rPr>
        <w:t>SCOLASTICO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90"/>
        <w:ind w:left="296" w:right="0" w:firstLine="0"/>
        <w:jc w:val="left"/>
        <w:rPr>
          <w:sz w:val="24"/>
        </w:rPr>
      </w:pPr>
      <w:r>
        <w:rPr>
          <w:sz w:val="24"/>
        </w:rPr>
        <w:t>Oggetto:</w:t>
      </w:r>
      <w:r>
        <w:rPr>
          <w:spacing w:val="11"/>
          <w:sz w:val="24"/>
        </w:rPr>
        <w:t> </w:t>
      </w:r>
      <w:r>
        <w:rPr>
          <w:sz w:val="24"/>
        </w:rPr>
        <w:t>Proposta</w:t>
      </w:r>
      <w:r>
        <w:rPr>
          <w:spacing w:val="3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spesa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90"/>
        <w:ind w:left="73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600456</wp:posOffset>
            </wp:positionH>
            <wp:positionV relativeFrom="paragraph">
              <wp:posOffset>49910</wp:posOffset>
            </wp:positionV>
            <wp:extent cx="298704" cy="41148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4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Spese</w:t>
      </w:r>
      <w:r>
        <w:rPr>
          <w:spacing w:val="23"/>
          <w:w w:val="90"/>
        </w:rPr>
        <w:t> </w:t>
      </w:r>
      <w:r>
        <w:rPr>
          <w:w w:val="90"/>
        </w:rPr>
        <w:t>di</w:t>
      </w:r>
      <w:r>
        <w:rPr>
          <w:spacing w:val="18"/>
          <w:w w:val="90"/>
        </w:rPr>
        <w:t> </w:t>
      </w:r>
      <w:r>
        <w:rPr>
          <w:w w:val="90"/>
        </w:rPr>
        <w:t>investimento</w:t>
      </w:r>
      <w:r>
        <w:rPr>
          <w:spacing w:val="40"/>
          <w:w w:val="90"/>
        </w:rPr>
        <w:t> </w:t>
      </w:r>
      <w:r>
        <w:rPr>
          <w:w w:val="90"/>
        </w:rPr>
        <w:t>(Dirigenza</w:t>
      </w:r>
      <w:r>
        <w:rPr>
          <w:spacing w:val="35"/>
          <w:w w:val="90"/>
        </w:rPr>
        <w:t> </w:t>
      </w:r>
      <w:r>
        <w:rPr>
          <w:w w:val="90"/>
        </w:rPr>
        <w:t>-</w:t>
      </w:r>
      <w:r>
        <w:rPr>
          <w:spacing w:val="22"/>
          <w:w w:val="90"/>
        </w:rPr>
        <w:t> </w:t>
      </w:r>
      <w:r>
        <w:rPr>
          <w:w w:val="90"/>
        </w:rPr>
        <w:t>personale</w:t>
      </w:r>
      <w:r>
        <w:rPr>
          <w:spacing w:val="33"/>
          <w:w w:val="90"/>
        </w:rPr>
        <w:t> </w:t>
      </w:r>
      <w:r>
        <w:rPr>
          <w:w w:val="90"/>
        </w:rPr>
        <w:t>ATA</w:t>
      </w:r>
      <w:r>
        <w:rPr>
          <w:spacing w:val="30"/>
          <w:w w:val="90"/>
        </w:rPr>
        <w:t> </w:t>
      </w:r>
      <w:r>
        <w:rPr>
          <w:w w:val="85"/>
        </w:rPr>
        <w:t>—</w:t>
      </w:r>
      <w:r>
        <w:rPr>
          <w:spacing w:val="11"/>
          <w:w w:val="85"/>
        </w:rPr>
        <w:t> </w:t>
      </w:r>
      <w:r>
        <w:rPr>
          <w:w w:val="90"/>
        </w:rPr>
        <w:t>docenti)</w:t>
      </w:r>
    </w:p>
    <w:p>
      <w:pPr>
        <w:pStyle w:val="BodyText"/>
        <w:spacing w:before="19"/>
        <w:ind w:left="735"/>
      </w:pPr>
      <w:r>
        <w:rPr>
          <w:w w:val="90"/>
        </w:rPr>
        <w:t>Spese</w:t>
      </w:r>
      <w:r>
        <w:rPr>
          <w:spacing w:val="13"/>
          <w:w w:val="90"/>
        </w:rPr>
        <w:t> </w:t>
      </w:r>
      <w:r>
        <w:rPr>
          <w:w w:val="90"/>
        </w:rPr>
        <w:t>di</w:t>
      </w:r>
      <w:r>
        <w:rPr>
          <w:spacing w:val="7"/>
          <w:w w:val="90"/>
        </w:rPr>
        <w:t> </w:t>
      </w:r>
      <w:r>
        <w:rPr>
          <w:w w:val="90"/>
        </w:rPr>
        <w:t>funzionamento</w:t>
      </w:r>
      <w:r>
        <w:rPr>
          <w:spacing w:val="41"/>
          <w:w w:val="90"/>
        </w:rPr>
        <w:t> </w:t>
      </w:r>
      <w:r>
        <w:rPr>
          <w:w w:val="90"/>
        </w:rPr>
        <w:t>didattico:</w:t>
      </w:r>
      <w:r>
        <w:rPr>
          <w:spacing w:val="35"/>
          <w:w w:val="90"/>
        </w:rPr>
        <w:t> </w:t>
      </w:r>
      <w:r>
        <w:rPr>
          <w:w w:val="90"/>
        </w:rPr>
        <w:t>materiale</w:t>
      </w:r>
      <w:r>
        <w:rPr>
          <w:spacing w:val="16"/>
          <w:w w:val="90"/>
        </w:rPr>
        <w:t> </w:t>
      </w:r>
      <w:r>
        <w:rPr>
          <w:w w:val="90"/>
        </w:rPr>
        <w:t>-</w:t>
      </w:r>
      <w:r>
        <w:rPr>
          <w:spacing w:val="6"/>
          <w:w w:val="90"/>
        </w:rPr>
        <w:t> </w:t>
      </w:r>
      <w:r>
        <w:rPr>
          <w:w w:val="90"/>
        </w:rPr>
        <w:t>attrezzature</w:t>
      </w:r>
      <w:r>
        <w:rPr>
          <w:spacing w:val="31"/>
          <w:w w:val="90"/>
        </w:rPr>
        <w:t> </w:t>
      </w:r>
      <w:r>
        <w:rPr>
          <w:w w:val="85"/>
        </w:rPr>
        <w:t>—</w:t>
      </w:r>
      <w:r>
        <w:rPr>
          <w:spacing w:val="4"/>
          <w:w w:val="85"/>
        </w:rPr>
        <w:t> </w:t>
      </w:r>
      <w:r>
        <w:rPr>
          <w:w w:val="90"/>
        </w:rPr>
        <w:t>sussidi</w:t>
      </w:r>
      <w:r>
        <w:rPr>
          <w:spacing w:val="22"/>
          <w:w w:val="90"/>
        </w:rPr>
        <w:t> </w:t>
      </w:r>
      <w:r>
        <w:rPr>
          <w:w w:val="85"/>
        </w:rPr>
        <w:t>—</w:t>
      </w:r>
      <w:r>
        <w:rPr>
          <w:spacing w:val="9"/>
          <w:w w:val="85"/>
        </w:rPr>
        <w:t> </w:t>
      </w:r>
      <w:r>
        <w:rPr>
          <w:w w:val="90"/>
        </w:rPr>
        <w:t>libri</w:t>
      </w:r>
      <w:r>
        <w:rPr>
          <w:spacing w:val="13"/>
          <w:w w:val="90"/>
        </w:rPr>
        <w:t> </w:t>
      </w:r>
      <w:r>
        <w:rPr>
          <w:w w:val="90"/>
        </w:rPr>
        <w:t>-</w:t>
      </w:r>
    </w:p>
    <w:p>
      <w:pPr>
        <w:pStyle w:val="BodyText"/>
        <w:spacing w:before="20"/>
        <w:ind w:left="3809"/>
      </w:pPr>
      <w:r>
        <w:rPr>
          <w:w w:val="95"/>
        </w:rPr>
        <w:t>altro</w:t>
      </w:r>
      <w:r>
        <w:rPr>
          <w:spacing w:val="-2"/>
          <w:w w:val="95"/>
        </w:rPr>
        <w:t> </w:t>
      </w:r>
      <w:r>
        <w:rPr>
          <w:w w:val="95"/>
        </w:rPr>
        <w:t>(Dirigenza</w:t>
      </w:r>
      <w:r>
        <w:rPr>
          <w:spacing w:val="3"/>
          <w:w w:val="95"/>
        </w:rPr>
        <w:t> </w:t>
      </w:r>
      <w:r>
        <w:rPr>
          <w:w w:val="95"/>
        </w:rPr>
        <w:t>-</w:t>
      </w:r>
      <w:r>
        <w:rPr>
          <w:spacing w:val="-10"/>
          <w:w w:val="95"/>
        </w:rPr>
        <w:t> </w:t>
      </w:r>
      <w:r>
        <w:rPr>
          <w:w w:val="95"/>
        </w:rPr>
        <w:t>docenti)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tabs>
          <w:tab w:pos="2165" w:val="left" w:leader="none"/>
          <w:tab w:pos="5614" w:val="left" w:leader="none"/>
          <w:tab w:pos="7517" w:val="left" w:leader="none"/>
          <w:tab w:pos="10282" w:val="left" w:leader="none"/>
        </w:tabs>
        <w:spacing w:before="90"/>
        <w:ind w:left="0" w:right="100" w:firstLine="0"/>
        <w:jc w:val="right"/>
        <w:rPr>
          <w:sz w:val="25"/>
        </w:rPr>
      </w:pPr>
      <w:r>
        <w:rPr>
          <w:sz w:val="24"/>
        </w:rPr>
        <w:t>Il/la</w:t>
      </w:r>
      <w:r>
        <w:rPr>
          <w:spacing w:val="6"/>
          <w:sz w:val="24"/>
        </w:rPr>
        <w:t> </w:t>
      </w:r>
      <w:r>
        <w:rPr>
          <w:sz w:val="24"/>
        </w:rPr>
        <w:t>sottoscritto/a</w:t>
        <w:tab/>
      </w:r>
      <w:r>
        <w:rPr>
          <w:sz w:val="24"/>
          <w:u w:val="single" w:color="1C1C1C"/>
        </w:rPr>
        <w:t> </w:t>
        <w:tab/>
      </w:r>
      <w:r>
        <w:rPr>
          <w:spacing w:val="11"/>
          <w:sz w:val="24"/>
        </w:rPr>
        <w:t> </w:t>
      </w:r>
      <w:r>
        <w:rPr>
          <w:sz w:val="25"/>
        </w:rPr>
        <w:t>qualifica</w:t>
        <w:tab/>
      </w:r>
      <w:r>
        <w:rPr>
          <w:sz w:val="25"/>
          <w:u w:val="single" w:color="282828"/>
        </w:rPr>
        <w:t> </w:t>
        <w:tab/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3451" w:val="left" w:leader="none"/>
          <w:tab w:pos="5351" w:val="left" w:leader="none"/>
          <w:tab w:pos="8111" w:val="left" w:leader="none"/>
        </w:tabs>
        <w:ind w:right="105"/>
        <w:jc w:val="right"/>
      </w:pPr>
      <w:r>
        <w:rPr>
          <w:u w:val="single" w:color="2B2B2B"/>
        </w:rPr>
        <w:t> </w:t>
        <w:tab/>
      </w:r>
      <w:r>
        <w:rPr>
          <w:spacing w:val="10"/>
        </w:rPr>
        <w:t> </w:t>
      </w:r>
      <w:r>
        <w:rPr/>
        <w:t>qualifica</w:t>
        <w:tab/>
      </w:r>
      <w:r>
        <w:rPr>
          <w:u w:val="single" w:color="1C1C1C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before="90"/>
        <w:ind w:left="315" w:right="0" w:firstLine="0"/>
        <w:jc w:val="left"/>
        <w:rPr>
          <w:sz w:val="24"/>
        </w:rPr>
      </w:pPr>
      <w:r>
        <w:rPr>
          <w:w w:val="110"/>
          <w:sz w:val="24"/>
        </w:rPr>
        <w:t>propone/propongono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1"/>
        </w:rPr>
      </w:pPr>
    </w:p>
    <w:p>
      <w:pPr>
        <w:pStyle w:val="BodyText"/>
        <w:ind w:left="306"/>
      </w:pPr>
      <w:r>
        <w:rPr>
          <w:w w:val="95"/>
        </w:rPr>
        <w:t>l’acquisto</w:t>
      </w:r>
      <w:r>
        <w:rPr>
          <w:spacing w:val="5"/>
          <w:w w:val="95"/>
        </w:rPr>
        <w:t> </w:t>
      </w:r>
      <w:r>
        <w:rPr>
          <w:w w:val="95"/>
        </w:rPr>
        <w:t>del</w:t>
      </w:r>
      <w:r>
        <w:rPr>
          <w:spacing w:val="-7"/>
          <w:w w:val="95"/>
        </w:rPr>
        <w:t> </w:t>
      </w:r>
      <w:r>
        <w:rPr>
          <w:w w:val="95"/>
        </w:rPr>
        <w:t>sottoelencato</w:t>
      </w:r>
      <w:r>
        <w:rPr>
          <w:spacing w:val="17"/>
          <w:w w:val="95"/>
        </w:rPr>
        <w:t> </w:t>
      </w:r>
      <w:r>
        <w:rPr>
          <w:w w:val="95"/>
        </w:rPr>
        <w:t>materiale:</w:t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142" w:type="dxa"/>
        <w:tblBorders>
          <w:top w:val="single" w:sz="12" w:space="0" w:color="181818"/>
          <w:left w:val="single" w:sz="12" w:space="0" w:color="181818"/>
          <w:bottom w:val="single" w:sz="12" w:space="0" w:color="181818"/>
          <w:right w:val="single" w:sz="12" w:space="0" w:color="181818"/>
          <w:insideH w:val="single" w:sz="12" w:space="0" w:color="181818"/>
          <w:insideV w:val="single" w:sz="12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4843"/>
        <w:gridCol w:w="2501"/>
        <w:gridCol w:w="2035"/>
      </w:tblGrid>
      <w:tr>
        <w:trPr>
          <w:trHeight w:val="1952" w:hRule="atLeast"/>
        </w:trPr>
        <w:tc>
          <w:tcPr>
            <w:tcW w:w="859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77"/>
              <w:rPr>
                <w:sz w:val="25"/>
              </w:rPr>
            </w:pPr>
            <w:r>
              <w:rPr>
                <w:sz w:val="25"/>
              </w:rPr>
              <w:t>Q.tà</w:t>
            </w:r>
          </w:p>
        </w:tc>
        <w:tc>
          <w:tcPr>
            <w:tcW w:w="4843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32" w:lineRule="auto"/>
              <w:ind w:left="160" w:firstLine="2"/>
              <w:rPr>
                <w:sz w:val="25"/>
              </w:rPr>
            </w:pPr>
            <w:r>
              <w:rPr>
                <w:w w:val="95"/>
                <w:sz w:val="25"/>
              </w:rPr>
              <w:t>DENOMINAZIONE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DEL MATERIALE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0"/>
                <w:sz w:val="25"/>
              </w:rPr>
              <w:t>ATTREZZATURA</w:t>
            </w:r>
            <w:r>
              <w:rPr>
                <w:spacing w:val="49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—</w:t>
            </w:r>
            <w:r>
              <w:rPr>
                <w:spacing w:val="2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SUSSIDIO</w:t>
            </w:r>
            <w:r>
              <w:rPr>
                <w:spacing w:val="36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-</w:t>
            </w:r>
            <w:r>
              <w:rPr>
                <w:spacing w:val="16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SERVIZIO</w:t>
            </w: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158"/>
              <w:rPr>
                <w:sz w:val="25"/>
              </w:rPr>
            </w:pPr>
            <w:r>
              <w:rPr>
                <w:w w:val="95"/>
                <w:sz w:val="25"/>
              </w:rPr>
              <w:t>con</w:t>
            </w:r>
            <w:r>
              <w:rPr>
                <w:spacing w:val="-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indicazione</w:t>
            </w:r>
            <w:r>
              <w:rPr>
                <w:spacing w:val="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di</w:t>
            </w:r>
            <w:r>
              <w:rPr>
                <w:spacing w:val="-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eventuali</w:t>
            </w:r>
            <w:r>
              <w:rPr>
                <w:spacing w:val="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riferimenti</w:t>
            </w:r>
            <w:r>
              <w:rPr>
                <w:spacing w:val="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tecnici</w:t>
            </w:r>
          </w:p>
        </w:tc>
        <w:tc>
          <w:tcPr>
            <w:tcW w:w="2501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line="283" w:lineRule="exact"/>
              <w:ind w:left="163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DITTA</w:t>
            </w:r>
            <w:r>
              <w:rPr>
                <w:spacing w:val="-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FORNITRICE</w:t>
            </w:r>
          </w:p>
          <w:p>
            <w:pPr>
              <w:pStyle w:val="TableParagraph"/>
              <w:spacing w:line="228" w:lineRule="auto" w:before="7"/>
              <w:ind w:left="159" w:right="110" w:hanging="2"/>
              <w:rPr>
                <w:sz w:val="25"/>
              </w:rPr>
            </w:pPr>
            <w:r>
              <w:rPr>
                <w:w w:val="95"/>
                <w:sz w:val="25"/>
              </w:rPr>
              <w:t>(se possibile indicare 3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ditte)</w:t>
            </w:r>
          </w:p>
          <w:p>
            <w:pPr>
              <w:pStyle w:val="TableParagraph"/>
              <w:spacing w:line="278" w:lineRule="exact"/>
              <w:ind w:left="165" w:right="134" w:hanging="5"/>
              <w:rPr>
                <w:sz w:val="25"/>
              </w:rPr>
            </w:pPr>
            <w:r>
              <w:rPr>
                <w:w w:val="95"/>
                <w:sz w:val="25"/>
              </w:rPr>
              <w:t>Tale indicazione non è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vincolante</w:t>
            </w:r>
            <w:r>
              <w:rPr>
                <w:spacing w:val="8"/>
                <w:sz w:val="25"/>
              </w:rPr>
              <w:t> </w:t>
            </w:r>
            <w:r>
              <w:rPr>
                <w:sz w:val="25"/>
              </w:rPr>
              <w:t>per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la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scuola</w:t>
            </w:r>
          </w:p>
        </w:tc>
        <w:tc>
          <w:tcPr>
            <w:tcW w:w="2035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32" w:lineRule="auto"/>
              <w:ind w:left="163" w:firstLine="5"/>
              <w:rPr>
                <w:sz w:val="25"/>
              </w:rPr>
            </w:pPr>
            <w:r>
              <w:rPr>
                <w:sz w:val="25"/>
              </w:rPr>
              <w:t>PREZZO</w:t>
            </w:r>
            <w:r>
              <w:rPr>
                <w:spacing w:val="1"/>
                <w:sz w:val="25"/>
              </w:rPr>
              <w:t> </w:t>
            </w:r>
            <w:r>
              <w:rPr>
                <w:w w:val="90"/>
                <w:sz w:val="25"/>
              </w:rPr>
              <w:t>COMPLESSIVO</w:t>
            </w:r>
          </w:p>
        </w:tc>
      </w:tr>
      <w:tr>
        <w:trPr>
          <w:trHeight w:val="805" w:hRule="atLeast"/>
        </w:trPr>
        <w:tc>
          <w:tcPr>
            <w:tcW w:w="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5" w:hRule="atLeast"/>
        </w:trPr>
        <w:tc>
          <w:tcPr>
            <w:tcW w:w="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9" w:hRule="atLeast"/>
        </w:trPr>
        <w:tc>
          <w:tcPr>
            <w:tcW w:w="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type w:val="continuous"/>
      <w:pgSz w:w="11910" w:h="16840"/>
      <w:pgMar w:top="1580" w:bottom="280" w:left="7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his0400t@istruzione.it" TargetMode="External"/><Relationship Id="rId6" Type="http://schemas.openxmlformats.org/officeDocument/2006/relationships/hyperlink" Target="mailto:chis0l400t@pec.istruzione.it" TargetMode="External"/><Relationship Id="rId7" Type="http://schemas.openxmlformats.org/officeDocument/2006/relationships/hyperlink" Target="mailto:400t@pec.istruzione.it" TargetMode="External"/><Relationship Id="rId8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2023-09-19T07:40:23Z</dcterms:created>
  <dcterms:modified xsi:type="dcterms:W3CDTF">2023-09-19T07:40:23Z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LastSaved">
    <vt:filetime>2023-09-19T00:00:00Z</vt:filetime>
  </property>
</Properties>
</file>